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A" w:rsidRPr="00053EEB" w:rsidRDefault="006B37AA" w:rsidP="00053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4"/>
      <w:r w:rsidRPr="00053E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B37AA" w:rsidRPr="00053EEB" w:rsidRDefault="006B37AA" w:rsidP="0005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6B37AA" w:rsidRPr="00053EEB" w:rsidRDefault="006B37AA" w:rsidP="00053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6B37AA" w:rsidRPr="00053EEB" w:rsidRDefault="006B37AA" w:rsidP="00053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6B37AA" w:rsidRPr="00053EEB" w:rsidRDefault="002E49A5" w:rsidP="00053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пятого</w:t>
      </w:r>
      <w:r w:rsidR="006B37AA" w:rsidRPr="00053EE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</w:p>
    <w:p w:rsidR="006B37AA" w:rsidRPr="00053EEB" w:rsidRDefault="006B37AA" w:rsidP="00053E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7AA" w:rsidRPr="00053EEB" w:rsidRDefault="006B37AA" w:rsidP="00053E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53EEB" w:rsidRPr="00053EEB" w:rsidRDefault="00053EEB" w:rsidP="00053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7AA" w:rsidRPr="00053EEB" w:rsidRDefault="009F5DA6" w:rsidP="0005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53EEB">
        <w:rPr>
          <w:rFonts w:ascii="Times New Roman" w:eastAsia="Times New Roman" w:hAnsi="Times New Roman" w:cs="Times New Roman"/>
          <w:sz w:val="24"/>
          <w:szCs w:val="24"/>
        </w:rPr>
        <w:t>» декабря 202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ab/>
      </w:r>
      <w:r w:rsidR="00285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85CC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>п. Новонукутский</w:t>
      </w:r>
    </w:p>
    <w:p w:rsidR="006B37AA" w:rsidRPr="00053EEB" w:rsidRDefault="006B37AA" w:rsidP="00053E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DA6" w:rsidRPr="00053EEB" w:rsidRDefault="009F5DA6" w:rsidP="00053E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9A5" w:rsidRPr="00053EEB" w:rsidRDefault="009F5DA6" w:rsidP="00053E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1C75DC"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прогнозного плана (программы) приватизации </w:t>
      </w:r>
    </w:p>
    <w:p w:rsidR="002E49A5" w:rsidRPr="00053EEB" w:rsidRDefault="001C75DC" w:rsidP="00053E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9F5DA6"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«Новонукутское»</w:t>
      </w:r>
    </w:p>
    <w:p w:rsidR="006B37AA" w:rsidRPr="00053EEB" w:rsidRDefault="001C75DC" w:rsidP="00053EEB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2E49A5"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53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bookmarkEnd w:id="0"/>
    <w:p w:rsidR="006B37AA" w:rsidRPr="00053EEB" w:rsidRDefault="006B37AA" w:rsidP="0005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A6" w:rsidRPr="00053EEB" w:rsidRDefault="009F5DA6" w:rsidP="00053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3EE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>целях эффективного управления муниципальной собственностью муниципального образования «Новонукутское» и пополнения доходной части местного бюджета,  руковод</w:t>
      </w:r>
      <w:bookmarkStart w:id="1" w:name="_GoBack"/>
      <w:bookmarkEnd w:id="1"/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 xml:space="preserve">ствуясь </w:t>
      </w:r>
      <w:hyperlink r:id="rId4" w:history="1">
        <w:r w:rsidR="001C75DC" w:rsidRPr="00053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2001 года N 178-ФЗ "О приватизации государственного и муниципального имущества", </w:t>
      </w:r>
      <w:hyperlink r:id="rId5" w:history="1">
        <w:r w:rsidR="001C75DC" w:rsidRPr="00053EE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r w:rsidR="00FC0C30" w:rsidRPr="00053EEB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0C30" w:rsidRPr="00053E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«Новонукутское», Дума муниципального образования «Новонукутское»</w:t>
      </w:r>
      <w:proofErr w:type="gramEnd"/>
    </w:p>
    <w:p w:rsidR="009F5DA6" w:rsidRPr="00053EEB" w:rsidRDefault="009F5DA6" w:rsidP="00053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7AA" w:rsidRPr="00053EEB" w:rsidRDefault="006B37AA" w:rsidP="00053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6B37AA" w:rsidRPr="00053EEB" w:rsidRDefault="006B37AA" w:rsidP="00053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37AA" w:rsidRPr="00053EEB" w:rsidRDefault="006B37AA" w:rsidP="00053EEB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C0C30" w:rsidRPr="00053EEB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053EEB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(программу</w:t>
      </w:r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>) приватизации муниципального имущества муниципального образования «Новонукутское» на 202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75DC" w:rsidRPr="00053EEB">
        <w:rPr>
          <w:rFonts w:ascii="Times New Roman" w:eastAsia="Times New Roman" w:hAnsi="Times New Roman" w:cs="Times New Roman"/>
          <w:sz w:val="24"/>
          <w:szCs w:val="24"/>
        </w:rPr>
        <w:t xml:space="preserve"> год (прилагае</w:t>
      </w:r>
      <w:r w:rsidR="00FC0C30" w:rsidRPr="00053EEB">
        <w:rPr>
          <w:rFonts w:ascii="Times New Roman" w:eastAsia="Times New Roman" w:hAnsi="Times New Roman" w:cs="Times New Roman"/>
          <w:sz w:val="24"/>
          <w:szCs w:val="24"/>
        </w:rPr>
        <w:t>тся).</w:t>
      </w:r>
    </w:p>
    <w:p w:rsidR="006B37AA" w:rsidRDefault="006B37AA" w:rsidP="00053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Настоящее решение подлежит официальному опубликованию </w:t>
      </w:r>
      <w:r w:rsidR="001C75DC" w:rsidRPr="00053EE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печатном издании «Новонукутский вестник» </w:t>
      </w:r>
      <w:r w:rsidRPr="00053EEB">
        <w:rPr>
          <w:rFonts w:ascii="Times New Roman" w:eastAsia="Times New Roman" w:hAnsi="Times New Roman" w:cs="Times New Roman"/>
          <w:bCs/>
          <w:sz w:val="24"/>
          <w:szCs w:val="24"/>
        </w:rPr>
        <w:t>и размещению на официальном сайте администрации муниципального образования «Новонукутское» в сети «Интернет» (</w:t>
      </w:r>
      <w:hyperlink r:id="rId6" w:history="1">
        <w:r w:rsidRPr="00053EEB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="00FC0C30" w:rsidRPr="00053EEB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E55D3C" w:rsidRPr="00053EEB" w:rsidRDefault="00E55D3C" w:rsidP="00053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B37AA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A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A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A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DC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6B37AA" w:rsidRPr="00053EEB" w:rsidRDefault="001C75DC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 xml:space="preserve"> «Новонукутское»,</w:t>
      </w:r>
    </w:p>
    <w:p w:rsidR="001C75DC" w:rsidRPr="00053EEB" w:rsidRDefault="006B37AA" w:rsidP="00053EEB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6B37AA" w:rsidRPr="00053EEB" w:rsidRDefault="001C75DC" w:rsidP="00053EEB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 xml:space="preserve"> «Новонукутское»                       </w:t>
      </w:r>
      <w:r w:rsidR="00053EEB" w:rsidRPr="00053EE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t xml:space="preserve"> Ю. В. Прудников</w:t>
      </w:r>
      <w:r w:rsidR="006B37AA" w:rsidRPr="00053E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98F" w:rsidRPr="00053EEB" w:rsidRDefault="0000598F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FC0C30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EB" w:rsidRDefault="00053EEB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D3C" w:rsidRPr="00053EEB" w:rsidRDefault="00E55D3C" w:rsidP="0005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C30" w:rsidRPr="00053EEB" w:rsidRDefault="00053EEB" w:rsidP="0005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EE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C0C30" w:rsidRPr="0005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30" w:rsidRPr="00053EEB" w:rsidRDefault="00FC0C30" w:rsidP="0005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EEB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FC0C30" w:rsidRPr="00053EEB" w:rsidRDefault="00FC0C30" w:rsidP="0005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EEB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</w:p>
    <w:p w:rsidR="00FC0C30" w:rsidRPr="00053EEB" w:rsidRDefault="001C75DC" w:rsidP="0005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EEB">
        <w:rPr>
          <w:rFonts w:ascii="Times New Roman" w:hAnsi="Times New Roman" w:cs="Times New Roman"/>
          <w:sz w:val="24"/>
          <w:szCs w:val="24"/>
        </w:rPr>
        <w:t xml:space="preserve">от </w:t>
      </w:r>
      <w:r w:rsidR="00053EEB" w:rsidRPr="00053EEB">
        <w:rPr>
          <w:rFonts w:ascii="Times New Roman" w:hAnsi="Times New Roman" w:cs="Times New Roman"/>
          <w:sz w:val="24"/>
          <w:szCs w:val="24"/>
        </w:rPr>
        <w:t>22</w:t>
      </w:r>
      <w:r w:rsidRPr="00053EE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53EEB" w:rsidRPr="00053EEB">
        <w:rPr>
          <w:rFonts w:ascii="Times New Roman" w:hAnsi="Times New Roman" w:cs="Times New Roman"/>
          <w:sz w:val="24"/>
          <w:szCs w:val="24"/>
        </w:rPr>
        <w:t xml:space="preserve">3 года № </w:t>
      </w:r>
      <w:r w:rsidR="00285CCC">
        <w:rPr>
          <w:rFonts w:ascii="Times New Roman" w:hAnsi="Times New Roman" w:cs="Times New Roman"/>
          <w:sz w:val="24"/>
          <w:szCs w:val="24"/>
        </w:rPr>
        <w:t>17</w:t>
      </w:r>
    </w:p>
    <w:p w:rsidR="00FC0C30" w:rsidRPr="00053EEB" w:rsidRDefault="00FC0C30" w:rsidP="00053E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5DC" w:rsidRPr="00053EEB" w:rsidRDefault="001C75DC" w:rsidP="00053EEB">
      <w:pPr>
        <w:suppressAutoHyphens/>
        <w:overflowPunct w:val="0"/>
        <w:autoSpaceDE w:val="0"/>
        <w:autoSpaceDN w:val="0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Прогнозный план (программа) приватизации</w:t>
      </w:r>
    </w:p>
    <w:p w:rsidR="001C75DC" w:rsidRPr="00053EEB" w:rsidRDefault="001C75DC" w:rsidP="00053EEB">
      <w:pPr>
        <w:suppressAutoHyphens/>
        <w:overflowPunct w:val="0"/>
        <w:autoSpaceDE w:val="0"/>
        <w:autoSpaceDN w:val="0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муниципального имущества муниципального образования «Новонукутское»</w:t>
      </w:r>
    </w:p>
    <w:p w:rsidR="001C75DC" w:rsidRPr="00053EEB" w:rsidRDefault="001C75DC" w:rsidP="00053EEB">
      <w:pPr>
        <w:suppressAutoHyphens/>
        <w:overflowPunct w:val="0"/>
        <w:autoSpaceDE w:val="0"/>
        <w:autoSpaceDN w:val="0"/>
        <w:spacing w:after="0" w:line="240" w:lineRule="auto"/>
        <w:ind w:firstLine="68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53E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на 202</w:t>
      </w:r>
      <w:r w:rsidR="00053E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</w:t>
      </w:r>
      <w:r w:rsidRPr="00053E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год</w:t>
      </w:r>
    </w:p>
    <w:p w:rsidR="001C75DC" w:rsidRPr="00053EEB" w:rsidRDefault="001C75DC" w:rsidP="00053EEB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0314" w:type="dxa"/>
        <w:jc w:val="center"/>
        <w:tblInd w:w="-1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702"/>
        <w:gridCol w:w="4433"/>
        <w:gridCol w:w="1701"/>
        <w:gridCol w:w="2053"/>
      </w:tblGrid>
      <w:tr w:rsidR="00676513" w:rsidRPr="00A21FA1" w:rsidTr="00A21FA1">
        <w:trPr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Nп</w:t>
            </w:r>
            <w:proofErr w:type="spellEnd"/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/</w:t>
            </w:r>
            <w:proofErr w:type="spellStart"/>
            <w:proofErr w:type="gramStart"/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4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Срок приватизации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Наименование балансодержателя</w:t>
            </w:r>
          </w:p>
        </w:tc>
      </w:tr>
      <w:tr w:rsidR="00676513" w:rsidRPr="00A21FA1" w:rsidTr="00A21FA1">
        <w:trPr>
          <w:jc w:val="center"/>
        </w:trPr>
        <w:tc>
          <w:tcPr>
            <w:tcW w:w="10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Недвижимое имущество</w:t>
            </w:r>
          </w:p>
        </w:tc>
      </w:tr>
      <w:tr w:rsidR="00676513" w:rsidRPr="00A21FA1" w:rsidTr="00A21FA1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676513" w:rsidRPr="00A21FA1" w:rsidRDefault="00053EEB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Здание конторы из </w:t>
            </w:r>
            <w:proofErr w:type="gramStart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</w:t>
            </w:r>
            <w:proofErr w:type="gramEnd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/</w:t>
            </w:r>
            <w:proofErr w:type="spellStart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бл</w:t>
            </w:r>
            <w:proofErr w:type="spellEnd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676513" w:rsidRPr="00A21FA1" w:rsidRDefault="00A21FA1" w:rsidP="00A21FA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</w:t>
            </w:r>
            <w:r w:rsidR="00167DAC"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азначение: нежилое, общая площадь: 203,6 кв.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167DAC"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м.,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кадастровый номер: 85:04:040103:789, </w:t>
            </w:r>
            <w:r w:rsidR="00167DAC"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адрес: Российская Федерация, Иркутская область, муниципальный район Нукутский, сельское поселение Новонукутское, п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  <w:r w:rsidR="00167DAC"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Новонукутский, улица Майская, здание 29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513" w:rsidRPr="00A21FA1" w:rsidRDefault="00053EEB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676513"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квартал 202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76513" w:rsidRPr="00A21FA1" w:rsidRDefault="00676513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E55D3C" w:rsidTr="00A21FA1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E55D3C" w:rsidRDefault="00E55D3C" w:rsidP="0001477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55D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E55D3C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55D3C"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будка из </w:t>
            </w:r>
            <w:proofErr w:type="gramStart"/>
            <w:r w:rsidRPr="00E55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5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D3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4433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E55D3C" w:rsidRDefault="00E55D3C" w:rsidP="00E55D3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55D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Назначение: нежилое, общая площадь: 22,4 кв. м., кадастровый номер: 85:04:040103:793, адрес: Российская Федерация, Иркутская область, муниципальный район Нукутский, сельское поселение Новонукутское, п. Новонукутский, улица Майская, здание 29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E55D3C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55D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квартал 2024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E55D3C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55D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B40321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1477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B4032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hAnsi="Times New Roman" w:cs="Times New Roman"/>
                <w:sz w:val="24"/>
                <w:szCs w:val="24"/>
              </w:rPr>
              <w:t xml:space="preserve">Столярка из </w:t>
            </w:r>
            <w:proofErr w:type="gramStart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B4032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азначение: нежилое, общая площадь: 85,0 кв.м., кад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астровый номер: 85:04:040103:795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адрес: Иркутская область, Нукутский район, п.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Новонукутск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ий, улица Майская, здание 29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квартал 2024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A21FA1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1477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слесарки</w:t>
            </w:r>
            <w:proofErr w:type="spellEnd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 xml:space="preserve"> из бруса</w:t>
            </w:r>
          </w:p>
        </w:tc>
        <w:tc>
          <w:tcPr>
            <w:tcW w:w="4433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A21FA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Назначение: нежилое, общая площадь: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м., кад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астровый номер: 85:04:040103:796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 адрес: Российская Федерация, Иркутская область, муниципальный район Нукутский, сельское поселение Новонукутское, п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Новонукутский, улица Майская, здание 29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квартал 2024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A21FA1">
        <w:trPr>
          <w:jc w:val="center"/>
        </w:trPr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FA1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из </w:t>
            </w:r>
            <w:proofErr w:type="gramStart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FA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</w:p>
        </w:tc>
        <w:tc>
          <w:tcPr>
            <w:tcW w:w="4433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A21FA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Назначение: нежилое, общая площадь: 501,2 кв. м., кадастровый номер: 85:04:040103:797, адрес: Российская Федерация, Иркутская область, муниципальный район Нукутский, сельское поселение Новонукутское, п. Новонукутский, улица Майская, </w:t>
            </w:r>
            <w:proofErr w:type="spellStart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</w:t>
            </w:r>
            <w:proofErr w:type="spellEnd"/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 29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квартал 2024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BA4CB4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A21FA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E55D3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атегория земель: земли населенных пунктов, разрешенное использование: основной вид - для размещения объектов промышленности 2 класса вредности; вспомогательный вид - объекты административно-делового назначения,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общая площадь: 831 кв.м.,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кадастровый номер: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85:04:040103:72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адрес: Иркутская область, Нукутский район, п. Новонукутский, ул. Майская, дом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1 квартал 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A21FA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E55D3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атегория земель: земли населенных пунктов, разрешенное использование: для размещения объектов коммунально-складского назначения, общая площадь: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4042 кв.м., кадастровый номер: 85:04:040103:597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адрес: Иркутская область, Нукутский район, п. Новонукутский, ул. Майская, 29 "г"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квартал 2024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053EE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Администрация МО «Новонукутское»</w:t>
            </w:r>
          </w:p>
        </w:tc>
      </w:tr>
      <w:tr w:rsidR="00E55D3C" w:rsidRPr="00A21FA1" w:rsidTr="00A21FA1">
        <w:trPr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55D3C" w:rsidRPr="00A21FA1" w:rsidRDefault="00E55D3C" w:rsidP="00E55D3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Движимое имущество</w:t>
            </w:r>
          </w:p>
        </w:tc>
      </w:tr>
      <w:tr w:rsidR="00E55D3C" w:rsidRPr="00A21FA1" w:rsidTr="00A21FA1">
        <w:trPr>
          <w:trHeight w:val="342"/>
          <w:jc w:val="center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55D3C" w:rsidRPr="00A21FA1" w:rsidRDefault="00E55D3C" w:rsidP="00AC290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5D3C" w:rsidRPr="00A21FA1" w:rsidRDefault="00E55D3C" w:rsidP="00AC290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5D3C" w:rsidRPr="00A21FA1" w:rsidRDefault="00E55D3C" w:rsidP="00AC290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5D3C" w:rsidRPr="00A21FA1" w:rsidRDefault="00E55D3C" w:rsidP="00AC290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55D3C" w:rsidRPr="00A21FA1" w:rsidRDefault="00E55D3C" w:rsidP="00AC290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A21FA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-</w:t>
            </w:r>
          </w:p>
        </w:tc>
      </w:tr>
    </w:tbl>
    <w:p w:rsidR="00FC0C30" w:rsidRPr="00053EEB" w:rsidRDefault="00FC0C30" w:rsidP="00053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D3C" w:rsidRPr="0078535A" w:rsidRDefault="00E55D3C" w:rsidP="0078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5D3C">
        <w:rPr>
          <w:rFonts w:ascii="Times New Roman" w:hAnsi="Times New Roman" w:cs="Times New Roman"/>
          <w:sz w:val="24"/>
          <w:szCs w:val="24"/>
        </w:rPr>
        <w:t xml:space="preserve">Прогноз поступления средств от приватизации муниципального имущества в местный бюджет в 2024 г. </w:t>
      </w:r>
      <w:r w:rsidRPr="00E55D3C">
        <w:rPr>
          <w:rFonts w:ascii="Times New Roman" w:hAnsi="Times New Roman" w:cs="Times New Roman"/>
          <w:bCs/>
          <w:iCs/>
          <w:sz w:val="24"/>
          <w:szCs w:val="24"/>
        </w:rPr>
        <w:t>составляет</w:t>
      </w:r>
      <w:r w:rsidR="007853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55D3C">
        <w:rPr>
          <w:rFonts w:ascii="Times New Roman" w:hAnsi="Times New Roman" w:cs="Times New Roman"/>
          <w:bCs/>
          <w:iCs/>
          <w:sz w:val="24"/>
          <w:szCs w:val="24"/>
        </w:rPr>
        <w:t>5 608 000 (Пять миллионов шестьсот восемь тысяч) рублей</w:t>
      </w:r>
      <w:r w:rsidR="0078535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5D3C" w:rsidRDefault="00E55D3C" w:rsidP="00053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5DC" w:rsidRPr="00053EEB" w:rsidRDefault="001C75DC" w:rsidP="00053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5DC" w:rsidRPr="00053EEB" w:rsidSect="006B37AA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7AA"/>
    <w:rsid w:val="0000598F"/>
    <w:rsid w:val="00053EEB"/>
    <w:rsid w:val="00072EDD"/>
    <w:rsid w:val="00167DAC"/>
    <w:rsid w:val="001A7312"/>
    <w:rsid w:val="001C75DC"/>
    <w:rsid w:val="002377A5"/>
    <w:rsid w:val="00285CCC"/>
    <w:rsid w:val="002E49A5"/>
    <w:rsid w:val="00373B60"/>
    <w:rsid w:val="0038647F"/>
    <w:rsid w:val="00430008"/>
    <w:rsid w:val="004763F0"/>
    <w:rsid w:val="00586866"/>
    <w:rsid w:val="00676513"/>
    <w:rsid w:val="006B37AA"/>
    <w:rsid w:val="0074695B"/>
    <w:rsid w:val="00751856"/>
    <w:rsid w:val="0078535A"/>
    <w:rsid w:val="009F5DA6"/>
    <w:rsid w:val="00A21FA1"/>
    <w:rsid w:val="00A85C2A"/>
    <w:rsid w:val="00AC2907"/>
    <w:rsid w:val="00E42E16"/>
    <w:rsid w:val="00E55D3C"/>
    <w:rsid w:val="00FC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7A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B37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B37A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FC0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7A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B37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B37A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FC0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hyperlink" Target="https://municipal.garant.ru/document/redirect/186367/0" TargetMode="External"/><Relationship Id="rId4" Type="http://schemas.openxmlformats.org/officeDocument/2006/relationships/hyperlink" Target="https://municipal.garant.ru/document/redirect/12125505/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9</cp:revision>
  <cp:lastPrinted>2023-01-11T06:46:00Z</cp:lastPrinted>
  <dcterms:created xsi:type="dcterms:W3CDTF">2023-11-13T02:31:00Z</dcterms:created>
  <dcterms:modified xsi:type="dcterms:W3CDTF">2023-12-29T06:47:00Z</dcterms:modified>
</cp:coreProperties>
</file>